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F5" w:rsidRPr="005E62F5" w:rsidRDefault="000E395B" w:rsidP="005E62F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-342900</wp:posOffset>
            </wp:positionV>
            <wp:extent cx="2768600" cy="630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A0" w:rsidRDefault="00E822A0" w:rsidP="005E62F5">
      <w:pPr>
        <w:jc w:val="right"/>
        <w:rPr>
          <w:sz w:val="22"/>
          <w:szCs w:val="22"/>
        </w:rPr>
      </w:pPr>
    </w:p>
    <w:p w:rsidR="005E62F5" w:rsidRPr="005E62F5" w:rsidRDefault="005E62F5" w:rsidP="00E43EA1">
      <w:pPr>
        <w:jc w:val="right"/>
        <w:outlineLvl w:val="0"/>
        <w:rPr>
          <w:sz w:val="22"/>
          <w:szCs w:val="22"/>
        </w:rPr>
      </w:pPr>
      <w:r w:rsidRPr="005E62F5">
        <w:rPr>
          <w:sz w:val="22"/>
          <w:szCs w:val="22"/>
        </w:rPr>
        <w:t xml:space="preserve">Представительство Де </w:t>
      </w:r>
      <w:proofErr w:type="spellStart"/>
      <w:r w:rsidRPr="005E62F5">
        <w:rPr>
          <w:sz w:val="22"/>
          <w:szCs w:val="22"/>
        </w:rPr>
        <w:t>Дитриш</w:t>
      </w:r>
      <w:proofErr w:type="spellEnd"/>
      <w:r w:rsidRPr="005E62F5">
        <w:rPr>
          <w:sz w:val="22"/>
          <w:szCs w:val="22"/>
        </w:rPr>
        <w:t xml:space="preserve"> </w:t>
      </w:r>
      <w:proofErr w:type="spellStart"/>
      <w:r w:rsidRPr="005E62F5">
        <w:rPr>
          <w:sz w:val="22"/>
          <w:szCs w:val="22"/>
        </w:rPr>
        <w:t>Термик</w:t>
      </w:r>
      <w:proofErr w:type="spellEnd"/>
    </w:p>
    <w:p w:rsidR="005E62F5" w:rsidRPr="005E62F5" w:rsidRDefault="006139E6" w:rsidP="005E62F5">
      <w:pPr>
        <w:jc w:val="right"/>
        <w:rPr>
          <w:sz w:val="22"/>
          <w:szCs w:val="22"/>
        </w:rPr>
      </w:pPr>
      <w:r>
        <w:t xml:space="preserve">129164, г. Москва, </w:t>
      </w:r>
      <w:r>
        <w:br/>
        <w:t>Зубарев пер, 15/1 , офис 309</w:t>
      </w:r>
      <w:r>
        <w:br/>
        <w:t xml:space="preserve">Тел.: </w:t>
      </w:r>
      <w:r>
        <w:rPr>
          <w:rStyle w:val="skypepnhtextspan"/>
        </w:rPr>
        <w:t>(495) 221-31-51</w:t>
      </w: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5E62F5" w:rsidRPr="005E62F5" w:rsidRDefault="00E87F4E" w:rsidP="00E43EA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 на семинар</w:t>
      </w:r>
    </w:p>
    <w:p w:rsidR="005E62F5" w:rsidRDefault="004021A7" w:rsidP="004021A7">
      <w:pPr>
        <w:tabs>
          <w:tab w:val="left" w:pos="1247"/>
          <w:tab w:val="center" w:pos="5078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35D1B" w:rsidRDefault="00335D1B" w:rsidP="00335D1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Уважаемые коллеги, представительство «</w:t>
      </w:r>
      <w:r>
        <w:rPr>
          <w:sz w:val="22"/>
          <w:szCs w:val="22"/>
          <w:lang w:val="en-US"/>
        </w:rPr>
        <w:t>De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Thermique</w:t>
      </w:r>
      <w:r>
        <w:rPr>
          <w:sz w:val="22"/>
          <w:szCs w:val="22"/>
        </w:rPr>
        <w:t xml:space="preserve">» приглашает Вас посетить бесплатные однодневные семинары для </w:t>
      </w:r>
      <w:r w:rsidRPr="007C5BE4">
        <w:rPr>
          <w:b/>
          <w:sz w:val="22"/>
          <w:szCs w:val="22"/>
        </w:rPr>
        <w:t>монтажных</w:t>
      </w:r>
      <w:r>
        <w:rPr>
          <w:b/>
          <w:sz w:val="22"/>
          <w:szCs w:val="22"/>
        </w:rPr>
        <w:t xml:space="preserve"> и сервисных</w:t>
      </w:r>
      <w:r w:rsidRPr="007C5BE4">
        <w:rPr>
          <w:b/>
          <w:sz w:val="22"/>
          <w:szCs w:val="22"/>
        </w:rPr>
        <w:t xml:space="preserve"> организаций</w:t>
      </w:r>
      <w:r>
        <w:rPr>
          <w:sz w:val="22"/>
          <w:szCs w:val="22"/>
        </w:rPr>
        <w:t xml:space="preserve">, по ознакомлению с </w:t>
      </w:r>
      <w:r w:rsidR="002D6492">
        <w:rPr>
          <w:sz w:val="22"/>
          <w:szCs w:val="22"/>
        </w:rPr>
        <w:t xml:space="preserve">автоматикой управления </w:t>
      </w:r>
      <w:r>
        <w:rPr>
          <w:sz w:val="22"/>
          <w:szCs w:val="22"/>
        </w:rPr>
        <w:t xml:space="preserve">отопительным оборудованием нашей компании, которые будут проводиться в </w:t>
      </w:r>
      <w:r>
        <w:rPr>
          <w:b/>
          <w:sz w:val="22"/>
          <w:szCs w:val="22"/>
        </w:rPr>
        <w:t xml:space="preserve">г. Москва </w:t>
      </w:r>
      <w:r>
        <w:rPr>
          <w:sz w:val="22"/>
          <w:szCs w:val="22"/>
        </w:rPr>
        <w:t>по адресу:</w:t>
      </w:r>
      <w:r>
        <w:rPr>
          <w:b/>
          <w:sz w:val="22"/>
          <w:szCs w:val="22"/>
        </w:rPr>
        <w:t xml:space="preserve"> Ярославское шоссе, д. 26. </w:t>
      </w:r>
      <w:r w:rsidR="006544B5">
        <w:rPr>
          <w:b/>
          <w:sz w:val="22"/>
          <w:szCs w:val="22"/>
        </w:rPr>
        <w:t>здание М</w:t>
      </w:r>
      <w:r>
        <w:rPr>
          <w:b/>
          <w:sz w:val="22"/>
          <w:szCs w:val="22"/>
        </w:rPr>
        <w:t xml:space="preserve">ГСУ, </w:t>
      </w:r>
      <w:proofErr w:type="spellStart"/>
      <w:r>
        <w:rPr>
          <w:b/>
          <w:sz w:val="22"/>
          <w:szCs w:val="22"/>
        </w:rPr>
        <w:t>пом</w:t>
      </w:r>
      <w:proofErr w:type="spellEnd"/>
      <w:r>
        <w:rPr>
          <w:b/>
          <w:sz w:val="22"/>
          <w:szCs w:val="22"/>
        </w:rPr>
        <w:t>. 201-в</w:t>
      </w:r>
    </w:p>
    <w:p w:rsidR="00B06C69" w:rsidRDefault="00B06C69" w:rsidP="00335D1B">
      <w:pPr>
        <w:jc w:val="both"/>
        <w:rPr>
          <w:sz w:val="22"/>
          <w:szCs w:val="22"/>
        </w:rPr>
      </w:pPr>
    </w:p>
    <w:p w:rsidR="00335D1B" w:rsidRDefault="00335D1B" w:rsidP="00335D1B">
      <w:pPr>
        <w:jc w:val="both"/>
        <w:rPr>
          <w:color w:val="000000"/>
          <w:sz w:val="22"/>
          <w:szCs w:val="22"/>
        </w:rPr>
      </w:pPr>
    </w:p>
    <w:p w:rsidR="00335D1B" w:rsidRDefault="00335D1B" w:rsidP="00335D1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В программе обучения: </w:t>
      </w:r>
    </w:p>
    <w:p w:rsidR="003060F5" w:rsidRPr="003060F5" w:rsidRDefault="003060F5" w:rsidP="00335D1B">
      <w:pPr>
        <w:rPr>
          <w:b/>
          <w:sz w:val="22"/>
          <w:szCs w:val="22"/>
          <w:lang w:val="en-US"/>
        </w:rPr>
      </w:pPr>
    </w:p>
    <w:p w:rsidR="003060F5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История марки и обзор гаммы оборудования. </w:t>
      </w:r>
    </w:p>
    <w:p w:rsidR="002D6492" w:rsidRPr="002D6492" w:rsidRDefault="002D6492" w:rsidP="002D649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Панели управления и г</w:t>
      </w:r>
      <w:r w:rsidR="003060F5">
        <w:rPr>
          <w:sz w:val="22"/>
          <w:szCs w:val="22"/>
        </w:rPr>
        <w:t>идравлические схемы обвязки котлов</w:t>
      </w:r>
      <w:r>
        <w:rPr>
          <w:sz w:val="22"/>
          <w:szCs w:val="22"/>
        </w:rPr>
        <w:t xml:space="preserve"> </w:t>
      </w:r>
      <w:r w:rsidR="003060F5">
        <w:rPr>
          <w:sz w:val="22"/>
          <w:szCs w:val="22"/>
        </w:rPr>
        <w:t>.</w:t>
      </w:r>
    </w:p>
    <w:p w:rsidR="00335D1B" w:rsidRDefault="002D6492" w:rsidP="002D6492">
      <w:pPr>
        <w:numPr>
          <w:ilvl w:val="0"/>
          <w:numId w:val="3"/>
        </w:numPr>
        <w:rPr>
          <w:sz w:val="22"/>
          <w:szCs w:val="22"/>
        </w:rPr>
      </w:pPr>
      <w:r w:rsidRPr="002D6492">
        <w:rPr>
          <w:sz w:val="22"/>
          <w:szCs w:val="22"/>
        </w:rPr>
        <w:t xml:space="preserve">Эволюция  панелей </w:t>
      </w:r>
      <w:r w:rsidR="003060F5" w:rsidRPr="002D6492">
        <w:rPr>
          <w:sz w:val="22"/>
          <w:szCs w:val="22"/>
          <w:lang w:val="en-US"/>
        </w:rPr>
        <w:t>DIEMATIC</w:t>
      </w:r>
      <w:r w:rsidR="003060F5" w:rsidRPr="002D6492">
        <w:rPr>
          <w:sz w:val="22"/>
          <w:szCs w:val="22"/>
        </w:rPr>
        <w:t xml:space="preserve">. </w:t>
      </w:r>
      <w:r w:rsidRPr="002D6492">
        <w:rPr>
          <w:sz w:val="22"/>
          <w:szCs w:val="22"/>
        </w:rPr>
        <w:t xml:space="preserve">Принципы </w:t>
      </w:r>
      <w:r w:rsidR="00532F0E" w:rsidRPr="002D6492">
        <w:rPr>
          <w:sz w:val="22"/>
          <w:szCs w:val="22"/>
        </w:rPr>
        <w:t>регулирования</w:t>
      </w:r>
      <w:r w:rsidRPr="002D6492">
        <w:rPr>
          <w:sz w:val="22"/>
          <w:szCs w:val="22"/>
        </w:rPr>
        <w:t xml:space="preserve"> и возможности подключения</w:t>
      </w:r>
      <w:r w:rsidR="00532F0E" w:rsidRPr="002D6492">
        <w:rPr>
          <w:sz w:val="22"/>
          <w:szCs w:val="22"/>
        </w:rPr>
        <w:t>.</w:t>
      </w:r>
      <w:r w:rsidR="003060F5" w:rsidRPr="002D6492">
        <w:rPr>
          <w:sz w:val="22"/>
          <w:szCs w:val="22"/>
        </w:rPr>
        <w:t xml:space="preserve"> </w:t>
      </w:r>
    </w:p>
    <w:p w:rsidR="00FF07D8" w:rsidRPr="00FF07D8" w:rsidRDefault="00FF07D8" w:rsidP="002D6492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Diematic</w:t>
      </w:r>
      <w:proofErr w:type="spellEnd"/>
      <w:r>
        <w:rPr>
          <w:sz w:val="22"/>
          <w:szCs w:val="22"/>
          <w:lang w:val="en-US"/>
        </w:rPr>
        <w:t xml:space="preserve"> 3</w:t>
      </w:r>
    </w:p>
    <w:p w:rsidR="00FF07D8" w:rsidRPr="00FF07D8" w:rsidRDefault="00FF07D8" w:rsidP="002D6492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Diematic</w:t>
      </w:r>
      <w:proofErr w:type="spellEnd"/>
      <w:r>
        <w:rPr>
          <w:sz w:val="22"/>
          <w:szCs w:val="22"/>
          <w:lang w:val="en-US"/>
        </w:rPr>
        <w:t xml:space="preserve"> - m3</w:t>
      </w:r>
    </w:p>
    <w:p w:rsidR="00FF07D8" w:rsidRPr="00FF07D8" w:rsidRDefault="006544B5" w:rsidP="002D6492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Diematic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iSy</w:t>
      </w:r>
      <w:r w:rsidR="00FF07D8">
        <w:rPr>
          <w:sz w:val="22"/>
          <w:szCs w:val="22"/>
          <w:lang w:val="en-US"/>
        </w:rPr>
        <w:t>stem</w:t>
      </w:r>
      <w:proofErr w:type="spellEnd"/>
    </w:p>
    <w:p w:rsidR="00FF07D8" w:rsidRPr="002D6492" w:rsidRDefault="00FF07D8" w:rsidP="002D6492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Diematic</w:t>
      </w:r>
      <w:proofErr w:type="spellEnd"/>
      <w:r>
        <w:rPr>
          <w:sz w:val="22"/>
          <w:szCs w:val="22"/>
          <w:lang w:val="en-US"/>
        </w:rPr>
        <w:t xml:space="preserve"> VM </w:t>
      </w:r>
      <w:proofErr w:type="spellStart"/>
      <w:r>
        <w:rPr>
          <w:sz w:val="22"/>
          <w:szCs w:val="22"/>
          <w:lang w:val="en-US"/>
        </w:rPr>
        <w:t>iS</w:t>
      </w:r>
      <w:r w:rsidR="006544B5">
        <w:rPr>
          <w:sz w:val="22"/>
          <w:szCs w:val="22"/>
          <w:lang w:val="en-US"/>
        </w:rPr>
        <w:t>y</w:t>
      </w:r>
      <w:r>
        <w:rPr>
          <w:sz w:val="22"/>
          <w:szCs w:val="22"/>
          <w:lang w:val="en-US"/>
        </w:rPr>
        <w:t>stem</w:t>
      </w:r>
      <w:proofErr w:type="spellEnd"/>
    </w:p>
    <w:p w:rsid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Примеры установок с котлами </w:t>
      </w:r>
      <w:r>
        <w:rPr>
          <w:sz w:val="22"/>
          <w:szCs w:val="22"/>
          <w:lang w:val="en-US"/>
        </w:rPr>
        <w:t>De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</w:p>
    <w:p w:rsidR="00B06C69" w:rsidRDefault="00B06C69" w:rsidP="00B06C69">
      <w:pPr>
        <w:ind w:left="720"/>
        <w:rPr>
          <w:sz w:val="22"/>
          <w:szCs w:val="22"/>
        </w:rPr>
      </w:pPr>
    </w:p>
    <w:p w:rsidR="00B06C69" w:rsidRDefault="00B06C69" w:rsidP="00B06C69">
      <w:pPr>
        <w:ind w:left="720"/>
        <w:rPr>
          <w:sz w:val="22"/>
          <w:szCs w:val="22"/>
        </w:rPr>
      </w:pPr>
      <w:r>
        <w:rPr>
          <w:sz w:val="22"/>
          <w:szCs w:val="22"/>
        </w:rPr>
        <w:t>Время обучения: 10:00 – 16:00 (встреча в фойе главного входа в 9:30)</w:t>
      </w:r>
    </w:p>
    <w:p w:rsidR="00B06C69" w:rsidRDefault="00B06C69" w:rsidP="00B06C69">
      <w:pPr>
        <w:ind w:left="720"/>
        <w:rPr>
          <w:sz w:val="22"/>
          <w:szCs w:val="22"/>
        </w:rPr>
      </w:pPr>
      <w:r>
        <w:rPr>
          <w:sz w:val="22"/>
          <w:szCs w:val="22"/>
        </w:rPr>
        <w:t>Обед: 12:30 – 13:15</w:t>
      </w:r>
    </w:p>
    <w:p w:rsidR="00B06C69" w:rsidRDefault="00B06C69" w:rsidP="00B06C69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Ведущий семинара: Ведущий технический специалист Михаил Котов, моб. 8967-131-75-66.</w:t>
      </w:r>
    </w:p>
    <w:p w:rsidR="00B06C69" w:rsidRDefault="00B06C69" w:rsidP="00B06C69">
      <w:pPr>
        <w:jc w:val="both"/>
        <w:rPr>
          <w:color w:val="000000"/>
          <w:sz w:val="22"/>
          <w:szCs w:val="22"/>
        </w:rPr>
      </w:pPr>
    </w:p>
    <w:p w:rsidR="00B06C69" w:rsidRDefault="00B06C69" w:rsidP="00B06C69">
      <w:pPr>
        <w:rPr>
          <w:sz w:val="22"/>
          <w:szCs w:val="22"/>
        </w:rPr>
      </w:pPr>
    </w:p>
    <w:p w:rsidR="00B06C69" w:rsidRDefault="00B06C69" w:rsidP="00B06C69">
      <w:pPr>
        <w:rPr>
          <w:rStyle w:val="a6"/>
        </w:rPr>
      </w:pPr>
      <w:r>
        <w:rPr>
          <w:sz w:val="22"/>
          <w:szCs w:val="22"/>
        </w:rPr>
        <w:t xml:space="preserve">Просим заполнить нижеприведенную форму и прислать информацию о желании принять участие на электронный адрес: </w:t>
      </w:r>
      <w:hyperlink r:id="rId6" w:history="1">
        <w:r>
          <w:rPr>
            <w:rStyle w:val="a6"/>
            <w:sz w:val="22"/>
            <w:szCs w:val="22"/>
            <w:lang w:val="en-US"/>
          </w:rPr>
          <w:t>info</w:t>
        </w:r>
        <w:r>
          <w:rPr>
            <w:rStyle w:val="a6"/>
            <w:sz w:val="22"/>
            <w:szCs w:val="22"/>
          </w:rPr>
          <w:t>@</w:t>
        </w:r>
        <w:proofErr w:type="spellStart"/>
        <w:r>
          <w:rPr>
            <w:rStyle w:val="a6"/>
            <w:sz w:val="22"/>
            <w:szCs w:val="22"/>
            <w:lang w:val="en-US"/>
          </w:rPr>
          <w:t>dedietrich</w:t>
        </w:r>
        <w:proofErr w:type="spellEnd"/>
        <w:r>
          <w:rPr>
            <w:rStyle w:val="a6"/>
            <w:sz w:val="22"/>
            <w:szCs w:val="22"/>
          </w:rPr>
          <w:t>.</w:t>
        </w:r>
        <w:proofErr w:type="spellStart"/>
        <w:r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B06C69" w:rsidRDefault="00B06C69" w:rsidP="00B06C69">
      <w:pPr>
        <w:ind w:left="720"/>
        <w:rPr>
          <w:sz w:val="22"/>
          <w:szCs w:val="22"/>
        </w:rPr>
      </w:pPr>
    </w:p>
    <w:p w:rsidR="007F00D4" w:rsidRDefault="007F00D4" w:rsidP="00675010">
      <w:pPr>
        <w:jc w:val="both"/>
        <w:rPr>
          <w:color w:val="000000"/>
          <w:sz w:val="22"/>
          <w:szCs w:val="22"/>
        </w:rPr>
      </w:pPr>
    </w:p>
    <w:p w:rsidR="00936694" w:rsidRPr="00B06C69" w:rsidRDefault="00936694" w:rsidP="00936694">
      <w:pPr>
        <w:rPr>
          <w:b/>
          <w:sz w:val="22"/>
          <w:szCs w:val="22"/>
        </w:rPr>
      </w:pPr>
      <w:r w:rsidRPr="00B06C69">
        <w:rPr>
          <w:sz w:val="22"/>
          <w:szCs w:val="22"/>
        </w:rPr>
        <w:t xml:space="preserve">Организация: </w:t>
      </w:r>
    </w:p>
    <w:p w:rsidR="00936694" w:rsidRPr="00B06C69" w:rsidRDefault="00936694" w:rsidP="00936694">
      <w:pPr>
        <w:rPr>
          <w:sz w:val="22"/>
          <w:szCs w:val="22"/>
        </w:rPr>
      </w:pPr>
      <w:r w:rsidRPr="00B06C69">
        <w:rPr>
          <w:sz w:val="22"/>
          <w:szCs w:val="22"/>
        </w:rPr>
        <w:t xml:space="preserve">Телефон: </w:t>
      </w:r>
      <w:proofErr w:type="spellStart"/>
      <w:r w:rsidRPr="00B06C69">
        <w:rPr>
          <w:sz w:val="22"/>
          <w:szCs w:val="22"/>
        </w:rPr>
        <w:t>_____________Факс</w:t>
      </w:r>
      <w:proofErr w:type="spellEnd"/>
      <w:r w:rsidRPr="00B06C69">
        <w:rPr>
          <w:sz w:val="22"/>
          <w:szCs w:val="22"/>
        </w:rPr>
        <w:t xml:space="preserve">: ______________ </w:t>
      </w:r>
      <w:proofErr w:type="spellStart"/>
      <w:r w:rsidRPr="00B06C69">
        <w:rPr>
          <w:sz w:val="22"/>
          <w:szCs w:val="22"/>
        </w:rPr>
        <w:t>e-mail</w:t>
      </w:r>
      <w:proofErr w:type="spellEnd"/>
      <w:r w:rsidRPr="00B06C69">
        <w:rPr>
          <w:sz w:val="22"/>
          <w:szCs w:val="22"/>
        </w:rPr>
        <w:t>:____________</w:t>
      </w:r>
    </w:p>
    <w:p w:rsidR="00936694" w:rsidRPr="00B06C69" w:rsidRDefault="00936694" w:rsidP="00936694">
      <w:pPr>
        <w:rPr>
          <w:sz w:val="22"/>
          <w:szCs w:val="22"/>
        </w:rPr>
      </w:pPr>
      <w:r w:rsidRPr="00B06C69">
        <w:rPr>
          <w:sz w:val="22"/>
          <w:szCs w:val="22"/>
        </w:rPr>
        <w:t xml:space="preserve">Контактное лицо: </w:t>
      </w:r>
    </w:p>
    <w:p w:rsidR="00936694" w:rsidRPr="003060F5" w:rsidRDefault="00936694" w:rsidP="00936694">
      <w:pPr>
        <w:rPr>
          <w:sz w:val="20"/>
          <w:szCs w:val="20"/>
        </w:rPr>
      </w:pPr>
    </w:p>
    <w:p w:rsidR="000E395B" w:rsidRPr="000E395B" w:rsidRDefault="000E395B" w:rsidP="00936694">
      <w:pPr>
        <w:rPr>
          <w:sz w:val="20"/>
          <w:szCs w:val="20"/>
        </w:rPr>
      </w:pPr>
      <w:r>
        <w:rPr>
          <w:sz w:val="20"/>
          <w:szCs w:val="20"/>
        </w:rPr>
        <w:t xml:space="preserve">Заявка на посещение семинара для  </w:t>
      </w:r>
      <w:r w:rsidRPr="007C5BE4">
        <w:rPr>
          <w:b/>
          <w:sz w:val="22"/>
          <w:szCs w:val="22"/>
        </w:rPr>
        <w:t>монтажных</w:t>
      </w:r>
      <w:r>
        <w:rPr>
          <w:b/>
          <w:sz w:val="22"/>
          <w:szCs w:val="22"/>
        </w:rPr>
        <w:t xml:space="preserve"> и сервисных</w:t>
      </w:r>
      <w:r w:rsidRPr="007C5BE4">
        <w:rPr>
          <w:b/>
          <w:sz w:val="22"/>
          <w:szCs w:val="22"/>
        </w:rPr>
        <w:t xml:space="preserve"> организаций</w:t>
      </w:r>
    </w:p>
    <w:p w:rsidR="000E395B" w:rsidRPr="000E395B" w:rsidRDefault="000E395B" w:rsidP="009366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3056"/>
        <w:gridCol w:w="2700"/>
        <w:gridCol w:w="2983"/>
      </w:tblGrid>
      <w:tr w:rsidR="00936694" w:rsidRPr="005E62F5" w:rsidTr="00936694">
        <w:trPr>
          <w:trHeight w:val="360"/>
        </w:trPr>
        <w:tc>
          <w:tcPr>
            <w:tcW w:w="724" w:type="dxa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№п/п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Ф.И.О.</w:t>
            </w:r>
          </w:p>
        </w:tc>
        <w:tc>
          <w:tcPr>
            <w:tcW w:w="2700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Должность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36694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 xml:space="preserve">Контактный </w:t>
            </w:r>
            <w:r>
              <w:rPr>
                <w:sz w:val="20"/>
                <w:szCs w:val="20"/>
              </w:rPr>
              <w:t xml:space="preserve">сотовые </w:t>
            </w:r>
            <w:r w:rsidRPr="005E62F5">
              <w:rPr>
                <w:sz w:val="20"/>
                <w:szCs w:val="20"/>
              </w:rPr>
              <w:t>телефон</w:t>
            </w:r>
          </w:p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</w:t>
            </w: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66658F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6694" w:rsidRPr="005E62F5" w:rsidRDefault="009A43F6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</w:tbl>
    <w:p w:rsidR="00F45DEE" w:rsidRDefault="00F45DEE" w:rsidP="005E62F5">
      <w:pPr>
        <w:rPr>
          <w:sz w:val="22"/>
          <w:szCs w:val="22"/>
        </w:rPr>
      </w:pPr>
    </w:p>
    <w:p w:rsidR="0020010F" w:rsidRPr="00FF7447" w:rsidRDefault="00DE2461" w:rsidP="00E822A0">
      <w:pPr>
        <w:rPr>
          <w:sz w:val="22"/>
          <w:szCs w:val="22"/>
        </w:rPr>
      </w:pPr>
      <w:r>
        <w:rPr>
          <w:sz w:val="20"/>
          <w:szCs w:val="20"/>
        </w:rPr>
        <w:br/>
      </w:r>
    </w:p>
    <w:sectPr w:rsidR="0020010F" w:rsidRPr="00FF7447" w:rsidSect="005E62F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461"/>
    <w:multiLevelType w:val="multilevel"/>
    <w:tmpl w:val="4DC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A1CD5"/>
    <w:multiLevelType w:val="multilevel"/>
    <w:tmpl w:val="BDFAA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55AE6"/>
    <w:multiLevelType w:val="hybridMultilevel"/>
    <w:tmpl w:val="B9B0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E62F5"/>
    <w:rsid w:val="00011E75"/>
    <w:rsid w:val="00063C82"/>
    <w:rsid w:val="000E2D4A"/>
    <w:rsid w:val="000E395B"/>
    <w:rsid w:val="000F4225"/>
    <w:rsid w:val="00113998"/>
    <w:rsid w:val="00120485"/>
    <w:rsid w:val="0013256D"/>
    <w:rsid w:val="00191578"/>
    <w:rsid w:val="0019733C"/>
    <w:rsid w:val="001F6D17"/>
    <w:rsid w:val="0020010F"/>
    <w:rsid w:val="002050EF"/>
    <w:rsid w:val="002349D7"/>
    <w:rsid w:val="00263BF0"/>
    <w:rsid w:val="002768ED"/>
    <w:rsid w:val="002828F9"/>
    <w:rsid w:val="002C1DF4"/>
    <w:rsid w:val="002C2161"/>
    <w:rsid w:val="002D6492"/>
    <w:rsid w:val="003060F5"/>
    <w:rsid w:val="00335D1B"/>
    <w:rsid w:val="00361F2A"/>
    <w:rsid w:val="00394D5A"/>
    <w:rsid w:val="003C535C"/>
    <w:rsid w:val="004021A7"/>
    <w:rsid w:val="004700D5"/>
    <w:rsid w:val="00482076"/>
    <w:rsid w:val="004C41AC"/>
    <w:rsid w:val="004C681B"/>
    <w:rsid w:val="005149E4"/>
    <w:rsid w:val="00526F10"/>
    <w:rsid w:val="00532475"/>
    <w:rsid w:val="00532F0E"/>
    <w:rsid w:val="00563AA8"/>
    <w:rsid w:val="00576C4F"/>
    <w:rsid w:val="005920D4"/>
    <w:rsid w:val="00593F58"/>
    <w:rsid w:val="005A446B"/>
    <w:rsid w:val="005B0580"/>
    <w:rsid w:val="005D2257"/>
    <w:rsid w:val="005E62F5"/>
    <w:rsid w:val="006139E6"/>
    <w:rsid w:val="00615024"/>
    <w:rsid w:val="00643425"/>
    <w:rsid w:val="006544B5"/>
    <w:rsid w:val="00657F60"/>
    <w:rsid w:val="0066658F"/>
    <w:rsid w:val="00675010"/>
    <w:rsid w:val="00687917"/>
    <w:rsid w:val="00690954"/>
    <w:rsid w:val="006937AB"/>
    <w:rsid w:val="006B341A"/>
    <w:rsid w:val="006C453E"/>
    <w:rsid w:val="00763C59"/>
    <w:rsid w:val="0077138D"/>
    <w:rsid w:val="0079460E"/>
    <w:rsid w:val="007B2BE9"/>
    <w:rsid w:val="007C5BE4"/>
    <w:rsid w:val="007E4CFD"/>
    <w:rsid w:val="007F00D4"/>
    <w:rsid w:val="00817B18"/>
    <w:rsid w:val="008564C6"/>
    <w:rsid w:val="0086534A"/>
    <w:rsid w:val="008766FD"/>
    <w:rsid w:val="008967D4"/>
    <w:rsid w:val="008A4D2E"/>
    <w:rsid w:val="008F43E6"/>
    <w:rsid w:val="008F59E2"/>
    <w:rsid w:val="008F61BD"/>
    <w:rsid w:val="00917516"/>
    <w:rsid w:val="00936694"/>
    <w:rsid w:val="00950355"/>
    <w:rsid w:val="0097229D"/>
    <w:rsid w:val="009862B0"/>
    <w:rsid w:val="009A43F6"/>
    <w:rsid w:val="009B21E7"/>
    <w:rsid w:val="009B6371"/>
    <w:rsid w:val="009F4347"/>
    <w:rsid w:val="00A31C64"/>
    <w:rsid w:val="00A361AE"/>
    <w:rsid w:val="00A67E4E"/>
    <w:rsid w:val="00A87D55"/>
    <w:rsid w:val="00A90759"/>
    <w:rsid w:val="00A90AA9"/>
    <w:rsid w:val="00AA438D"/>
    <w:rsid w:val="00AB6A7D"/>
    <w:rsid w:val="00AE4D01"/>
    <w:rsid w:val="00AF36A2"/>
    <w:rsid w:val="00B0358A"/>
    <w:rsid w:val="00B06C69"/>
    <w:rsid w:val="00B31761"/>
    <w:rsid w:val="00B3653E"/>
    <w:rsid w:val="00B70EE5"/>
    <w:rsid w:val="00B779DB"/>
    <w:rsid w:val="00BB2BCC"/>
    <w:rsid w:val="00BC3E7E"/>
    <w:rsid w:val="00C202A2"/>
    <w:rsid w:val="00C306C0"/>
    <w:rsid w:val="00C33C21"/>
    <w:rsid w:val="00C53504"/>
    <w:rsid w:val="00C7670D"/>
    <w:rsid w:val="00C8780B"/>
    <w:rsid w:val="00CA0D96"/>
    <w:rsid w:val="00CA21E1"/>
    <w:rsid w:val="00CA6092"/>
    <w:rsid w:val="00CD1B02"/>
    <w:rsid w:val="00CE706D"/>
    <w:rsid w:val="00D019E6"/>
    <w:rsid w:val="00D0778E"/>
    <w:rsid w:val="00D4733A"/>
    <w:rsid w:val="00D856D2"/>
    <w:rsid w:val="00D866EA"/>
    <w:rsid w:val="00DE2461"/>
    <w:rsid w:val="00DE3900"/>
    <w:rsid w:val="00E0735C"/>
    <w:rsid w:val="00E17BDD"/>
    <w:rsid w:val="00E43EA1"/>
    <w:rsid w:val="00E822A0"/>
    <w:rsid w:val="00E87F4E"/>
    <w:rsid w:val="00EA1F11"/>
    <w:rsid w:val="00EC547E"/>
    <w:rsid w:val="00EC7B3A"/>
    <w:rsid w:val="00F030B7"/>
    <w:rsid w:val="00F16ABB"/>
    <w:rsid w:val="00F26837"/>
    <w:rsid w:val="00F45DEE"/>
    <w:rsid w:val="00F625FC"/>
    <w:rsid w:val="00FB5833"/>
    <w:rsid w:val="00FE268E"/>
    <w:rsid w:val="00FF07D8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E43EA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E43EA1"/>
    <w:rPr>
      <w:rFonts w:ascii="Tahoma" w:hAnsi="Tahoma" w:cs="Tahoma"/>
      <w:sz w:val="16"/>
      <w:szCs w:val="16"/>
    </w:rPr>
  </w:style>
  <w:style w:type="character" w:styleId="a6">
    <w:name w:val="Hyperlink"/>
    <w:rsid w:val="00E87F4E"/>
    <w:rPr>
      <w:color w:val="0000FF"/>
      <w:u w:val="single"/>
    </w:rPr>
  </w:style>
  <w:style w:type="character" w:customStyle="1" w:styleId="skypepnhcontainer">
    <w:name w:val="skype_pnh_container"/>
    <w:basedOn w:val="a0"/>
    <w:rsid w:val="006139E6"/>
  </w:style>
  <w:style w:type="character" w:customStyle="1" w:styleId="skypepnhleftspan">
    <w:name w:val="skype_pnh_left_span"/>
    <w:basedOn w:val="a0"/>
    <w:rsid w:val="006139E6"/>
  </w:style>
  <w:style w:type="character" w:customStyle="1" w:styleId="skypepnhdropartspan">
    <w:name w:val="skype_pnh_dropart_span"/>
    <w:basedOn w:val="a0"/>
    <w:rsid w:val="006139E6"/>
  </w:style>
  <w:style w:type="character" w:customStyle="1" w:styleId="skypepnhdropartflagspan">
    <w:name w:val="skype_pnh_dropart_flag_span"/>
    <w:basedOn w:val="a0"/>
    <w:rsid w:val="006139E6"/>
  </w:style>
  <w:style w:type="character" w:customStyle="1" w:styleId="skypepnhtextspan">
    <w:name w:val="skype_pnh_text_span"/>
    <w:basedOn w:val="a0"/>
    <w:rsid w:val="006139E6"/>
  </w:style>
  <w:style w:type="character" w:customStyle="1" w:styleId="skypepnhrightspan">
    <w:name w:val="skype_pnh_right_span"/>
    <w:basedOn w:val="a0"/>
    <w:rsid w:val="006139E6"/>
  </w:style>
  <w:style w:type="character" w:styleId="a7">
    <w:name w:val="Strong"/>
    <w:uiPriority w:val="22"/>
    <w:qFormat/>
    <w:rsid w:val="00693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dietrich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 Дитриш Термик</Company>
  <LinksUpToDate>false</LinksUpToDate>
  <CharactersWithSpaces>1381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mailto:dedietrich@nnt.ru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Носова</dc:creator>
  <cp:lastModifiedBy>Mihail Kotov</cp:lastModifiedBy>
  <cp:revision>4</cp:revision>
  <cp:lastPrinted>2010-03-22T07:05:00Z</cp:lastPrinted>
  <dcterms:created xsi:type="dcterms:W3CDTF">2014-09-29T13:34:00Z</dcterms:created>
  <dcterms:modified xsi:type="dcterms:W3CDTF">2014-09-29T13:36:00Z</dcterms:modified>
</cp:coreProperties>
</file>