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5" w:rsidRPr="005E62F5" w:rsidRDefault="000E395B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 xml:space="preserve">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r>
        <w:br/>
        <w:t xml:space="preserve">Тел.: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5D1B" w:rsidRDefault="00335D1B" w:rsidP="00335D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Уважаемые коллеги, представительство «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Thermique</w:t>
      </w:r>
      <w:r>
        <w:rPr>
          <w:sz w:val="22"/>
          <w:szCs w:val="22"/>
        </w:rPr>
        <w:t xml:space="preserve">» приглашает Вас посетить бесплатные однодневные семинары для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  <w:r>
        <w:rPr>
          <w:sz w:val="22"/>
          <w:szCs w:val="22"/>
        </w:rPr>
        <w:t xml:space="preserve">, по ознакомлению с отопительным оборудованием нашей компании, которые будут проводиться в </w:t>
      </w:r>
      <w:r>
        <w:rPr>
          <w:b/>
          <w:sz w:val="22"/>
          <w:szCs w:val="22"/>
        </w:rPr>
        <w:t xml:space="preserve">г. Москва </w:t>
      </w:r>
      <w:r>
        <w:rPr>
          <w:sz w:val="22"/>
          <w:szCs w:val="22"/>
        </w:rPr>
        <w:t>по адресу:</w:t>
      </w:r>
      <w:r>
        <w:rPr>
          <w:b/>
          <w:sz w:val="22"/>
          <w:szCs w:val="22"/>
        </w:rPr>
        <w:t xml:space="preserve"> Ярославское шоссе, д. 26. здание </w:t>
      </w:r>
      <w:r w:rsidR="00542064">
        <w:rPr>
          <w:b/>
          <w:sz w:val="22"/>
          <w:szCs w:val="22"/>
          <w:lang w:val="en-US"/>
        </w:rPr>
        <w:t>M</w:t>
      </w:r>
      <w:r>
        <w:rPr>
          <w:b/>
          <w:sz w:val="22"/>
          <w:szCs w:val="22"/>
        </w:rPr>
        <w:t xml:space="preserve">ГСУ, </w:t>
      </w:r>
      <w:proofErr w:type="spellStart"/>
      <w:r>
        <w:rPr>
          <w:b/>
          <w:sz w:val="22"/>
          <w:szCs w:val="22"/>
        </w:rPr>
        <w:t>пом</w:t>
      </w:r>
      <w:proofErr w:type="spellEnd"/>
      <w:r>
        <w:rPr>
          <w:b/>
          <w:sz w:val="22"/>
          <w:szCs w:val="22"/>
        </w:rPr>
        <w:t>. 201-в</w:t>
      </w:r>
    </w:p>
    <w:p w:rsidR="00B06C69" w:rsidRDefault="00B06C69" w:rsidP="00335D1B">
      <w:pPr>
        <w:jc w:val="both"/>
        <w:rPr>
          <w:sz w:val="22"/>
          <w:szCs w:val="22"/>
        </w:rPr>
      </w:pPr>
    </w:p>
    <w:p w:rsidR="00335D1B" w:rsidRDefault="00335D1B" w:rsidP="00335D1B">
      <w:pPr>
        <w:jc w:val="both"/>
        <w:rPr>
          <w:color w:val="000000"/>
          <w:sz w:val="22"/>
          <w:szCs w:val="22"/>
        </w:rPr>
      </w:pPr>
    </w:p>
    <w:p w:rsidR="00335D1B" w:rsidRDefault="00335D1B" w:rsidP="00335D1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В программе обучения: </w:t>
      </w:r>
    </w:p>
    <w:p w:rsidR="003060F5" w:rsidRPr="003060F5" w:rsidRDefault="003060F5" w:rsidP="00335D1B">
      <w:pPr>
        <w:rPr>
          <w:b/>
          <w:sz w:val="22"/>
          <w:szCs w:val="22"/>
          <w:lang w:val="en-US"/>
        </w:rPr>
      </w:pPr>
    </w:p>
    <w:p w:rsid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История марки и обзор гаммы оборудования. </w:t>
      </w:r>
    </w:p>
    <w:p w:rsidR="003060F5" w:rsidRP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Гидравлические схемы обвязки котлов.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апольны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чугунны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 Отличия от конкурентов.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C202A2">
        <w:rPr>
          <w:sz w:val="22"/>
          <w:szCs w:val="22"/>
        </w:rPr>
        <w:t>апольные,</w:t>
      </w:r>
      <w:bookmarkStart w:id="0" w:name="_GoBack"/>
      <w:bookmarkEnd w:id="0"/>
      <w:r w:rsidR="00335D1B">
        <w:rPr>
          <w:sz w:val="22"/>
          <w:szCs w:val="22"/>
        </w:rPr>
        <w:t xml:space="preserve"> стальны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Автоматика </w:t>
      </w:r>
      <w:r>
        <w:rPr>
          <w:sz w:val="22"/>
          <w:szCs w:val="22"/>
          <w:lang w:val="en-US"/>
        </w:rPr>
        <w:t>DIEMATIC</w:t>
      </w:r>
      <w:r>
        <w:rPr>
          <w:sz w:val="22"/>
          <w:szCs w:val="22"/>
        </w:rPr>
        <w:t xml:space="preserve">. </w:t>
      </w:r>
      <w:r w:rsidR="00532F0E">
        <w:rPr>
          <w:sz w:val="22"/>
          <w:szCs w:val="22"/>
        </w:rPr>
        <w:t>Особенности подключения</w:t>
      </w:r>
      <w:r w:rsidR="00817B18">
        <w:rPr>
          <w:sz w:val="22"/>
          <w:szCs w:val="22"/>
        </w:rPr>
        <w:t xml:space="preserve"> </w:t>
      </w:r>
      <w:r w:rsidR="00532F0E">
        <w:rPr>
          <w:sz w:val="22"/>
          <w:szCs w:val="22"/>
        </w:rPr>
        <w:t>и в</w:t>
      </w:r>
      <w:r>
        <w:rPr>
          <w:sz w:val="22"/>
          <w:szCs w:val="22"/>
        </w:rPr>
        <w:t>озможности</w:t>
      </w:r>
      <w:r w:rsidR="00532F0E">
        <w:rPr>
          <w:sz w:val="22"/>
          <w:szCs w:val="22"/>
        </w:rPr>
        <w:t xml:space="preserve"> регулирования.</w:t>
      </w:r>
      <w:r>
        <w:rPr>
          <w:sz w:val="22"/>
          <w:szCs w:val="22"/>
        </w:rPr>
        <w:t xml:space="preserve"> </w:t>
      </w:r>
    </w:p>
    <w:p w:rsidR="00335D1B" w:rsidRDefault="00532F0E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астенн</w:t>
      </w:r>
      <w:r>
        <w:rPr>
          <w:sz w:val="22"/>
          <w:szCs w:val="22"/>
        </w:rPr>
        <w:t xml:space="preserve">ые </w:t>
      </w:r>
      <w:r w:rsidR="00335D1B">
        <w:rPr>
          <w:sz w:val="22"/>
          <w:szCs w:val="22"/>
        </w:rPr>
        <w:t>котл</w:t>
      </w:r>
      <w:r>
        <w:rPr>
          <w:sz w:val="22"/>
          <w:szCs w:val="22"/>
        </w:rPr>
        <w:t xml:space="preserve">ы серии </w:t>
      </w:r>
      <w:r w:rsidR="00335D1B">
        <w:rPr>
          <w:sz w:val="22"/>
          <w:szCs w:val="22"/>
        </w:rPr>
        <w:t xml:space="preserve">MS. </w:t>
      </w:r>
      <w:r w:rsidR="00335D1B" w:rsidRPr="005A446B">
        <w:rPr>
          <w:sz w:val="22"/>
          <w:szCs w:val="22"/>
        </w:rPr>
        <w:t>Настройка и обслуживание.</w:t>
      </w:r>
    </w:p>
    <w:p w:rsidR="00532F0E" w:rsidRPr="00532F0E" w:rsidRDefault="00532F0E" w:rsidP="00532F0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Конденсационные настенные котлы </w:t>
      </w:r>
      <w:r>
        <w:rPr>
          <w:sz w:val="22"/>
          <w:szCs w:val="22"/>
          <w:lang w:val="en-US"/>
        </w:rPr>
        <w:t>MCR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Конденсационные настенные котлы МСА. Отличия от конкурентов.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Подбор, настройка и эксплуатация.</w:t>
      </w:r>
    </w:p>
    <w:p w:rsidR="00335D1B" w:rsidRP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Новинка сезона - Конденсационные настенные котлы  </w:t>
      </w:r>
      <w:r>
        <w:rPr>
          <w:sz w:val="22"/>
          <w:szCs w:val="22"/>
          <w:lang w:val="en-US"/>
        </w:rPr>
        <w:t>PMC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NANEO</w:t>
      </w:r>
      <w:r>
        <w:rPr>
          <w:sz w:val="22"/>
          <w:szCs w:val="22"/>
        </w:rPr>
        <w:t>).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Примеры установок с котлами 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</w:p>
    <w:p w:rsidR="00B06C69" w:rsidRDefault="00B06C69" w:rsidP="00B06C69">
      <w:pPr>
        <w:ind w:left="720"/>
        <w:rPr>
          <w:sz w:val="22"/>
          <w:szCs w:val="22"/>
        </w:rPr>
      </w:pP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Время обучения: 10:00 – 16:00 (встреча в фойе главного входа в 9:30)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Обед: 12:30 – 13:15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B06C69" w:rsidRDefault="00B06C69" w:rsidP="00B06C69">
      <w:pPr>
        <w:jc w:val="both"/>
        <w:rPr>
          <w:color w:val="000000"/>
          <w:sz w:val="22"/>
          <w:szCs w:val="22"/>
        </w:rPr>
      </w:pPr>
    </w:p>
    <w:p w:rsidR="00B06C69" w:rsidRDefault="00B06C69" w:rsidP="00B06C69">
      <w:pPr>
        <w:rPr>
          <w:sz w:val="22"/>
          <w:szCs w:val="22"/>
        </w:rPr>
      </w:pPr>
    </w:p>
    <w:p w:rsidR="00B06C69" w:rsidRDefault="00B06C69" w:rsidP="00B06C69">
      <w:pPr>
        <w:rPr>
          <w:rStyle w:val="a6"/>
        </w:rPr>
      </w:pPr>
      <w:r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6" w:history="1">
        <w:r>
          <w:rPr>
            <w:rStyle w:val="a6"/>
            <w:sz w:val="22"/>
            <w:szCs w:val="22"/>
            <w:lang w:val="en-US"/>
          </w:rPr>
          <w:t>info</w:t>
        </w:r>
        <w:r>
          <w:rPr>
            <w:rStyle w:val="a6"/>
            <w:sz w:val="22"/>
            <w:szCs w:val="22"/>
          </w:rPr>
          <w:t>@</w:t>
        </w:r>
        <w:proofErr w:type="spellStart"/>
        <w:r>
          <w:rPr>
            <w:rStyle w:val="a6"/>
            <w:sz w:val="22"/>
            <w:szCs w:val="22"/>
            <w:lang w:val="en-US"/>
          </w:rPr>
          <w:t>dedietrich</w:t>
        </w:r>
        <w:proofErr w:type="spellEnd"/>
        <w:r>
          <w:rPr>
            <w:rStyle w:val="a6"/>
            <w:sz w:val="22"/>
            <w:szCs w:val="22"/>
          </w:rPr>
          <w:t>.</w:t>
        </w:r>
        <w:proofErr w:type="spellStart"/>
        <w:r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B06C69" w:rsidRDefault="00B06C69" w:rsidP="00B06C69">
      <w:pPr>
        <w:ind w:left="720"/>
        <w:rPr>
          <w:sz w:val="22"/>
          <w:szCs w:val="22"/>
        </w:rPr>
      </w:pPr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936694" w:rsidRPr="00B06C69" w:rsidRDefault="00936694" w:rsidP="00936694">
      <w:pPr>
        <w:rPr>
          <w:b/>
          <w:sz w:val="22"/>
          <w:szCs w:val="22"/>
        </w:rPr>
      </w:pPr>
      <w:r w:rsidRPr="00B06C69">
        <w:rPr>
          <w:sz w:val="22"/>
          <w:szCs w:val="22"/>
        </w:rPr>
        <w:t xml:space="preserve">Организация: 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Телефон: </w:t>
      </w:r>
      <w:proofErr w:type="spellStart"/>
      <w:r w:rsidRPr="00B06C69">
        <w:rPr>
          <w:sz w:val="22"/>
          <w:szCs w:val="22"/>
        </w:rPr>
        <w:t>_____________Факс</w:t>
      </w:r>
      <w:proofErr w:type="spellEnd"/>
      <w:r w:rsidRPr="00B06C69">
        <w:rPr>
          <w:sz w:val="22"/>
          <w:szCs w:val="22"/>
        </w:rPr>
        <w:t xml:space="preserve">: ______________ </w:t>
      </w:r>
      <w:proofErr w:type="spellStart"/>
      <w:r w:rsidRPr="00B06C69">
        <w:rPr>
          <w:sz w:val="22"/>
          <w:szCs w:val="22"/>
        </w:rPr>
        <w:t>e-mail</w:t>
      </w:r>
      <w:proofErr w:type="spellEnd"/>
      <w:r w:rsidRPr="00B06C69">
        <w:rPr>
          <w:sz w:val="22"/>
          <w:szCs w:val="22"/>
        </w:rPr>
        <w:t>:____________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Контактное лицо: </w:t>
      </w:r>
    </w:p>
    <w:p w:rsidR="00936694" w:rsidRPr="003060F5" w:rsidRDefault="00936694" w:rsidP="00936694">
      <w:pPr>
        <w:rPr>
          <w:sz w:val="20"/>
          <w:szCs w:val="20"/>
        </w:rPr>
      </w:pPr>
    </w:p>
    <w:p w:rsidR="000E395B" w:rsidRPr="000E395B" w:rsidRDefault="000E395B" w:rsidP="00936694">
      <w:pPr>
        <w:rPr>
          <w:sz w:val="20"/>
          <w:szCs w:val="20"/>
        </w:rPr>
      </w:pPr>
      <w:r>
        <w:rPr>
          <w:sz w:val="20"/>
          <w:szCs w:val="20"/>
        </w:rPr>
        <w:t xml:space="preserve">Заявка на посещение семинара для 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</w:p>
    <w:p w:rsidR="000E395B" w:rsidRPr="000E395B" w:rsidRDefault="000E395B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66658F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694" w:rsidRPr="005E62F5" w:rsidRDefault="009A43F6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AE6"/>
    <w:multiLevelType w:val="hybridMultilevel"/>
    <w:tmpl w:val="B9B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2F5"/>
    <w:rsid w:val="00011E75"/>
    <w:rsid w:val="00063C82"/>
    <w:rsid w:val="000E395B"/>
    <w:rsid w:val="000F4225"/>
    <w:rsid w:val="00113998"/>
    <w:rsid w:val="00120485"/>
    <w:rsid w:val="0013256D"/>
    <w:rsid w:val="00191578"/>
    <w:rsid w:val="0019733C"/>
    <w:rsid w:val="001F6D17"/>
    <w:rsid w:val="0020010F"/>
    <w:rsid w:val="002050EF"/>
    <w:rsid w:val="002349D7"/>
    <w:rsid w:val="00263BF0"/>
    <w:rsid w:val="002768ED"/>
    <w:rsid w:val="002828F9"/>
    <w:rsid w:val="002C1DF4"/>
    <w:rsid w:val="002C2161"/>
    <w:rsid w:val="003060F5"/>
    <w:rsid w:val="00335D1B"/>
    <w:rsid w:val="00361F2A"/>
    <w:rsid w:val="00394D5A"/>
    <w:rsid w:val="003C535C"/>
    <w:rsid w:val="004021A7"/>
    <w:rsid w:val="004700D5"/>
    <w:rsid w:val="00482076"/>
    <w:rsid w:val="004C41AC"/>
    <w:rsid w:val="004C681B"/>
    <w:rsid w:val="005149E4"/>
    <w:rsid w:val="00526F10"/>
    <w:rsid w:val="00532475"/>
    <w:rsid w:val="00532F0E"/>
    <w:rsid w:val="00542064"/>
    <w:rsid w:val="00563AA8"/>
    <w:rsid w:val="00576C4F"/>
    <w:rsid w:val="005920D4"/>
    <w:rsid w:val="00593F58"/>
    <w:rsid w:val="005A446B"/>
    <w:rsid w:val="005B0580"/>
    <w:rsid w:val="005D2257"/>
    <w:rsid w:val="005E62F5"/>
    <w:rsid w:val="006139E6"/>
    <w:rsid w:val="00615024"/>
    <w:rsid w:val="00643425"/>
    <w:rsid w:val="00657F60"/>
    <w:rsid w:val="0066658F"/>
    <w:rsid w:val="00675010"/>
    <w:rsid w:val="00687917"/>
    <w:rsid w:val="00690954"/>
    <w:rsid w:val="006937AB"/>
    <w:rsid w:val="006A5FBE"/>
    <w:rsid w:val="006C453E"/>
    <w:rsid w:val="00763C59"/>
    <w:rsid w:val="0077138D"/>
    <w:rsid w:val="0079460E"/>
    <w:rsid w:val="007B2BE9"/>
    <w:rsid w:val="007C5BE4"/>
    <w:rsid w:val="007F00D4"/>
    <w:rsid w:val="00817B18"/>
    <w:rsid w:val="008564C6"/>
    <w:rsid w:val="0086534A"/>
    <w:rsid w:val="008766FD"/>
    <w:rsid w:val="008967D4"/>
    <w:rsid w:val="008A4D2E"/>
    <w:rsid w:val="008F43E6"/>
    <w:rsid w:val="008F59E2"/>
    <w:rsid w:val="008F61BD"/>
    <w:rsid w:val="00917516"/>
    <w:rsid w:val="00936694"/>
    <w:rsid w:val="00950355"/>
    <w:rsid w:val="0097229D"/>
    <w:rsid w:val="009862B0"/>
    <w:rsid w:val="009A43F6"/>
    <w:rsid w:val="009B6371"/>
    <w:rsid w:val="009F4347"/>
    <w:rsid w:val="00A31C64"/>
    <w:rsid w:val="00A361AE"/>
    <w:rsid w:val="00A67E4E"/>
    <w:rsid w:val="00A87D55"/>
    <w:rsid w:val="00A90759"/>
    <w:rsid w:val="00A90AA9"/>
    <w:rsid w:val="00AA438D"/>
    <w:rsid w:val="00AB6A7D"/>
    <w:rsid w:val="00AE4D01"/>
    <w:rsid w:val="00AF36A2"/>
    <w:rsid w:val="00B0358A"/>
    <w:rsid w:val="00B06C69"/>
    <w:rsid w:val="00B31761"/>
    <w:rsid w:val="00B3653E"/>
    <w:rsid w:val="00B70EE5"/>
    <w:rsid w:val="00B779DB"/>
    <w:rsid w:val="00BB2BCC"/>
    <w:rsid w:val="00BC3E7E"/>
    <w:rsid w:val="00C202A2"/>
    <w:rsid w:val="00C306C0"/>
    <w:rsid w:val="00C33C21"/>
    <w:rsid w:val="00C53504"/>
    <w:rsid w:val="00C7670D"/>
    <w:rsid w:val="00C8780B"/>
    <w:rsid w:val="00CA21E1"/>
    <w:rsid w:val="00CA6092"/>
    <w:rsid w:val="00CD1B02"/>
    <w:rsid w:val="00CE706D"/>
    <w:rsid w:val="00D019E6"/>
    <w:rsid w:val="00D0778E"/>
    <w:rsid w:val="00D4733A"/>
    <w:rsid w:val="00D856D2"/>
    <w:rsid w:val="00D866EA"/>
    <w:rsid w:val="00DE2461"/>
    <w:rsid w:val="00DE3900"/>
    <w:rsid w:val="00E0735C"/>
    <w:rsid w:val="00E17BDD"/>
    <w:rsid w:val="00E43EA1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625FC"/>
    <w:rsid w:val="00FB5833"/>
    <w:rsid w:val="00FE268E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dietrich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1702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Юлия Храмова</cp:lastModifiedBy>
  <cp:revision>10</cp:revision>
  <cp:lastPrinted>2010-03-22T07:05:00Z</cp:lastPrinted>
  <dcterms:created xsi:type="dcterms:W3CDTF">2014-02-14T11:51:00Z</dcterms:created>
  <dcterms:modified xsi:type="dcterms:W3CDTF">2014-09-26T07:03:00Z</dcterms:modified>
</cp:coreProperties>
</file>